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2D6C5" w14:textId="77777777" w:rsidR="006F6F8D" w:rsidRPr="00C73EF9" w:rsidRDefault="006F6F8D" w:rsidP="006F6F8D">
      <w:pPr>
        <w:jc w:val="right"/>
        <w:rPr>
          <w:b/>
          <w:sz w:val="16"/>
          <w:szCs w:val="16"/>
        </w:rPr>
      </w:pPr>
      <w:r w:rsidRPr="00C73EF9">
        <w:rPr>
          <w:b/>
          <w:sz w:val="16"/>
          <w:szCs w:val="16"/>
        </w:rPr>
        <w:t>Name</w:t>
      </w:r>
      <w:proofErr w:type="gramStart"/>
      <w:r w:rsidRPr="00C73EF9">
        <w:rPr>
          <w:b/>
          <w:sz w:val="16"/>
          <w:szCs w:val="16"/>
        </w:rPr>
        <w:t>:_</w:t>
      </w:r>
      <w:proofErr w:type="gramEnd"/>
      <w:r w:rsidRPr="00C73EF9">
        <w:rPr>
          <w:b/>
          <w:sz w:val="16"/>
          <w:szCs w:val="16"/>
        </w:rPr>
        <w:t>________________</w:t>
      </w:r>
    </w:p>
    <w:p w14:paraId="59461CA8" w14:textId="5379D5DD" w:rsidR="00B14592" w:rsidRPr="00C73EF9" w:rsidRDefault="009D3CBD" w:rsidP="002A2862">
      <w:pPr>
        <w:jc w:val="center"/>
        <w:rPr>
          <w:b/>
          <w:sz w:val="16"/>
          <w:szCs w:val="16"/>
        </w:rPr>
      </w:pPr>
      <w:r w:rsidRPr="00C73EF9">
        <w:rPr>
          <w:b/>
          <w:sz w:val="16"/>
          <w:szCs w:val="16"/>
        </w:rPr>
        <w:t>OM&amp;M Visual Essay</w:t>
      </w:r>
    </w:p>
    <w:p w14:paraId="71C631BE" w14:textId="01938578" w:rsidR="002A2862" w:rsidRPr="00C73EF9" w:rsidRDefault="002A2862" w:rsidP="002A2862">
      <w:pPr>
        <w:rPr>
          <w:sz w:val="16"/>
          <w:szCs w:val="16"/>
        </w:rPr>
      </w:pPr>
      <w:r w:rsidRPr="00C73EF9">
        <w:rPr>
          <w:sz w:val="16"/>
          <w:szCs w:val="16"/>
        </w:rPr>
        <w:t xml:space="preserve">Develop. Plan. Create. Express. You </w:t>
      </w:r>
      <w:r w:rsidR="009D3CBD" w:rsidRPr="00C73EF9">
        <w:rPr>
          <w:sz w:val="16"/>
          <w:szCs w:val="16"/>
        </w:rPr>
        <w:t>will be creating a visual essay.  Your essay is an analytical visual</w:t>
      </w:r>
      <w:r w:rsidRPr="00C73EF9">
        <w:rPr>
          <w:sz w:val="16"/>
          <w:szCs w:val="16"/>
        </w:rPr>
        <w:t xml:space="preserve"> based on the </w:t>
      </w:r>
      <w:r w:rsidR="009D3CBD" w:rsidRPr="00C73EF9">
        <w:rPr>
          <w:sz w:val="16"/>
          <w:szCs w:val="16"/>
        </w:rPr>
        <w:t xml:space="preserve">prompt you have chosen.  Channel your creative side and think outside of the box.  Draw on what you know about the setting, mood, characters, and symbols in the story.  </w:t>
      </w:r>
      <w:r w:rsidRPr="00C73EF9">
        <w:rPr>
          <w:sz w:val="16"/>
          <w:szCs w:val="16"/>
        </w:rPr>
        <w:t>You can use whatever medium of expression yo</w:t>
      </w:r>
      <w:r w:rsidR="0064237D" w:rsidRPr="00C73EF9">
        <w:rPr>
          <w:sz w:val="16"/>
          <w:szCs w:val="16"/>
        </w:rPr>
        <w:t>u feel comfortable with (iM</w:t>
      </w:r>
      <w:r w:rsidRPr="00C73EF9">
        <w:rPr>
          <w:sz w:val="16"/>
          <w:szCs w:val="16"/>
        </w:rPr>
        <w:t>ovie, drawing, sculpture, music</w:t>
      </w:r>
      <w:r w:rsidR="0064237D" w:rsidRPr="00C73EF9">
        <w:rPr>
          <w:sz w:val="16"/>
          <w:szCs w:val="16"/>
        </w:rPr>
        <w:t>, or anything else you can dream up</w:t>
      </w:r>
      <w:r w:rsidRPr="00C73EF9">
        <w:rPr>
          <w:sz w:val="16"/>
          <w:szCs w:val="16"/>
        </w:rPr>
        <w:t xml:space="preserve">). </w:t>
      </w:r>
    </w:p>
    <w:p w14:paraId="2564A0D4" w14:textId="77777777" w:rsidR="00290C3D" w:rsidRPr="00C73EF9" w:rsidRDefault="00290C3D" w:rsidP="002A2862">
      <w:pPr>
        <w:rPr>
          <w:sz w:val="16"/>
          <w:szCs w:val="16"/>
        </w:rPr>
      </w:pPr>
    </w:p>
    <w:p w14:paraId="207AAAB4" w14:textId="65546076" w:rsidR="00290C3D" w:rsidRPr="00C73EF9" w:rsidRDefault="00290C3D" w:rsidP="002A2862">
      <w:pPr>
        <w:rPr>
          <w:sz w:val="16"/>
          <w:szCs w:val="16"/>
        </w:rPr>
      </w:pPr>
      <w:r w:rsidRPr="00C73EF9">
        <w:rPr>
          <w:sz w:val="16"/>
          <w:szCs w:val="16"/>
        </w:rPr>
        <w:t>Step I: Using one of the following prompts, plan an essay (yes, an essay) in your journal (you should be good at this)</w:t>
      </w:r>
    </w:p>
    <w:p w14:paraId="1CF36C06" w14:textId="77777777" w:rsidR="00290C3D" w:rsidRPr="00C73EF9" w:rsidRDefault="00290C3D" w:rsidP="002A2862">
      <w:pPr>
        <w:rPr>
          <w:sz w:val="16"/>
          <w:szCs w:val="16"/>
        </w:rPr>
      </w:pPr>
    </w:p>
    <w:p w14:paraId="78FEC755" w14:textId="691A7A0A" w:rsidR="00290C3D" w:rsidRPr="00C73EF9" w:rsidRDefault="00290C3D" w:rsidP="002A2862">
      <w:pPr>
        <w:rPr>
          <w:sz w:val="16"/>
          <w:szCs w:val="16"/>
        </w:rPr>
      </w:pPr>
      <w:r w:rsidRPr="00C73EF9">
        <w:rPr>
          <w:sz w:val="16"/>
          <w:szCs w:val="16"/>
        </w:rPr>
        <w:t>Step 2: Now, take your essay plan and morph it into a visual essay plan (this should be in your journal too).</w:t>
      </w:r>
    </w:p>
    <w:p w14:paraId="4B85DA74" w14:textId="2E54CE59" w:rsidR="00290C3D" w:rsidRPr="00C73EF9" w:rsidRDefault="00290C3D" w:rsidP="002A2862">
      <w:pPr>
        <w:rPr>
          <w:sz w:val="16"/>
          <w:szCs w:val="16"/>
        </w:rPr>
      </w:pPr>
      <w:r w:rsidRPr="00C73EF9">
        <w:rPr>
          <w:sz w:val="16"/>
          <w:szCs w:val="16"/>
        </w:rPr>
        <w:t xml:space="preserve"> </w:t>
      </w:r>
    </w:p>
    <w:p w14:paraId="37C8D309" w14:textId="17822E51" w:rsidR="00290C3D" w:rsidRPr="00C73EF9" w:rsidRDefault="00290C3D" w:rsidP="002A2862">
      <w:pPr>
        <w:rPr>
          <w:sz w:val="16"/>
          <w:szCs w:val="16"/>
        </w:rPr>
      </w:pPr>
      <w:r w:rsidRPr="00C73EF9">
        <w:rPr>
          <w:sz w:val="16"/>
          <w:szCs w:val="16"/>
        </w:rPr>
        <w:t xml:space="preserve">Step 3: Hunt, gather, and bring in any supplies you need to create your visual essay.  I provide: scissors, glue, magazines, colored pencils, and paper. You can bring: paints, clay, fabric, or whatever else you need to create this project. You can leave your supplies in my room. </w:t>
      </w:r>
    </w:p>
    <w:p w14:paraId="012F8807" w14:textId="77777777" w:rsidR="00290C3D" w:rsidRPr="00C73EF9" w:rsidRDefault="00290C3D" w:rsidP="002A2862">
      <w:pPr>
        <w:rPr>
          <w:sz w:val="16"/>
          <w:szCs w:val="16"/>
        </w:rPr>
      </w:pPr>
    </w:p>
    <w:p w14:paraId="78378E9F" w14:textId="0667741F" w:rsidR="00290C3D" w:rsidRPr="00C73EF9" w:rsidRDefault="00290C3D" w:rsidP="002A2862">
      <w:pPr>
        <w:rPr>
          <w:sz w:val="16"/>
          <w:szCs w:val="16"/>
        </w:rPr>
      </w:pPr>
      <w:r w:rsidRPr="00C73EF9">
        <w:rPr>
          <w:sz w:val="16"/>
          <w:szCs w:val="16"/>
        </w:rPr>
        <w:t>Step 4: Take 2 class periods to plan and execute your masterpiece!</w:t>
      </w:r>
    </w:p>
    <w:p w14:paraId="48703FA5" w14:textId="77777777" w:rsidR="00C73EF9" w:rsidRPr="00C73EF9" w:rsidRDefault="00C73EF9" w:rsidP="002A2862">
      <w:pPr>
        <w:rPr>
          <w:sz w:val="16"/>
          <w:szCs w:val="16"/>
        </w:rPr>
      </w:pPr>
    </w:p>
    <w:p w14:paraId="15468984" w14:textId="77777777" w:rsidR="00C73EF9" w:rsidRPr="00C73EF9" w:rsidRDefault="00C73EF9" w:rsidP="002A2862">
      <w:pPr>
        <w:rPr>
          <w:sz w:val="16"/>
          <w:szCs w:val="16"/>
        </w:rPr>
      </w:pPr>
    </w:p>
    <w:p w14:paraId="4E1647FF" w14:textId="4CB82033" w:rsidR="00C73EF9" w:rsidRPr="00C73EF9" w:rsidRDefault="00C73EF9" w:rsidP="002A2862">
      <w:pPr>
        <w:rPr>
          <w:b/>
          <w:sz w:val="16"/>
          <w:szCs w:val="16"/>
        </w:rPr>
      </w:pPr>
      <w:r w:rsidRPr="00C73EF9">
        <w:rPr>
          <w:b/>
          <w:sz w:val="16"/>
          <w:szCs w:val="16"/>
        </w:rPr>
        <w:t>Prompts</w:t>
      </w:r>
    </w:p>
    <w:p w14:paraId="47D4E092" w14:textId="77777777" w:rsidR="00C73EF9" w:rsidRPr="00C73EF9" w:rsidRDefault="00C73EF9" w:rsidP="002A2862">
      <w:pPr>
        <w:rPr>
          <w:b/>
          <w:sz w:val="16"/>
          <w:szCs w:val="16"/>
        </w:rPr>
      </w:pPr>
    </w:p>
    <w:p w14:paraId="06A022C6" w14:textId="6AF157A8" w:rsidR="00C73EF9" w:rsidRPr="00C73EF9" w:rsidRDefault="00C73EF9" w:rsidP="002A2862">
      <w:pPr>
        <w:rPr>
          <w:b/>
          <w:sz w:val="16"/>
          <w:szCs w:val="16"/>
        </w:rPr>
      </w:pPr>
      <w:r w:rsidRPr="00C73EF9">
        <w:rPr>
          <w:b/>
          <w:sz w:val="16"/>
          <w:szCs w:val="16"/>
        </w:rPr>
        <w:t>Option 1:</w:t>
      </w:r>
      <w:r>
        <w:rPr>
          <w:b/>
          <w:sz w:val="16"/>
          <w:szCs w:val="16"/>
        </w:rPr>
        <w:t xml:space="preserve"> </w:t>
      </w:r>
      <w:r w:rsidRPr="00C73EF9">
        <w:rPr>
          <w:sz w:val="16"/>
          <w:szCs w:val="16"/>
        </w:rPr>
        <w:t>Social Darwinism: a sociological theory that sociocultural advance is the product of intergr</w:t>
      </w:r>
      <w:r>
        <w:rPr>
          <w:sz w:val="16"/>
          <w:szCs w:val="16"/>
        </w:rPr>
        <w:t>oup conf</w:t>
      </w:r>
      <w:r w:rsidRPr="00C73EF9">
        <w:rPr>
          <w:sz w:val="16"/>
          <w:szCs w:val="16"/>
        </w:rPr>
        <w:t xml:space="preserve">lict and competition and the socially elite classes (as those possess wealth and power) possess biological superiority in the struggle for existence. </w:t>
      </w:r>
    </w:p>
    <w:p w14:paraId="402EC667" w14:textId="77777777" w:rsidR="00C73EF9" w:rsidRPr="00C73EF9" w:rsidRDefault="00C73EF9" w:rsidP="002A2862">
      <w:pPr>
        <w:rPr>
          <w:sz w:val="16"/>
          <w:szCs w:val="16"/>
        </w:rPr>
      </w:pPr>
    </w:p>
    <w:p w14:paraId="4F59C24B" w14:textId="553228AC" w:rsidR="00C73EF9" w:rsidRPr="00C73EF9" w:rsidRDefault="00C73EF9" w:rsidP="002A2862">
      <w:pPr>
        <w:rPr>
          <w:sz w:val="16"/>
          <w:szCs w:val="16"/>
        </w:rPr>
      </w:pPr>
      <w:r w:rsidRPr="00C73EF9">
        <w:rPr>
          <w:sz w:val="16"/>
          <w:szCs w:val="16"/>
        </w:rPr>
        <w:t xml:space="preserve">Survival in nature is about the hierarchy of prey and predator. Consider the characters and their roles in OM&amp;M, and analyze how they illustrate the theory of Social Darwinism. </w:t>
      </w:r>
    </w:p>
    <w:p w14:paraId="7D44D87D" w14:textId="77777777" w:rsidR="00C73EF9" w:rsidRPr="00C73EF9" w:rsidRDefault="00C73EF9" w:rsidP="002A2862">
      <w:pPr>
        <w:rPr>
          <w:sz w:val="16"/>
          <w:szCs w:val="16"/>
        </w:rPr>
      </w:pPr>
    </w:p>
    <w:p w14:paraId="004F32AB" w14:textId="7C8B63C2" w:rsidR="00C73EF9" w:rsidRPr="00C73EF9" w:rsidRDefault="00C73EF9" w:rsidP="002A2862">
      <w:pPr>
        <w:rPr>
          <w:sz w:val="16"/>
          <w:szCs w:val="16"/>
        </w:rPr>
      </w:pPr>
      <w:r w:rsidRPr="00C73EF9">
        <w:rPr>
          <w:b/>
          <w:sz w:val="16"/>
          <w:szCs w:val="16"/>
        </w:rPr>
        <w:t xml:space="preserve">Option 2: </w:t>
      </w:r>
      <w:r w:rsidRPr="00C73EF9">
        <w:rPr>
          <w:sz w:val="16"/>
          <w:szCs w:val="16"/>
        </w:rPr>
        <w:t xml:space="preserve">The time of the </w:t>
      </w:r>
      <w:r>
        <w:rPr>
          <w:sz w:val="16"/>
          <w:szCs w:val="16"/>
        </w:rPr>
        <w:t xml:space="preserve">Great Depression </w:t>
      </w:r>
      <w:r w:rsidRPr="00C73EF9">
        <w:rPr>
          <w:sz w:val="16"/>
          <w:szCs w:val="16"/>
        </w:rPr>
        <w:t xml:space="preserve">was harsh, but it also prompted people to dream big.  Consider the text and how hope impacted the characters. Was the dream eventually worth it? </w:t>
      </w:r>
    </w:p>
    <w:p w14:paraId="32E079BE" w14:textId="77777777" w:rsidR="00C73EF9" w:rsidRPr="00C73EF9" w:rsidRDefault="00C73EF9" w:rsidP="002A2862">
      <w:pPr>
        <w:rPr>
          <w:sz w:val="16"/>
          <w:szCs w:val="16"/>
        </w:rPr>
      </w:pPr>
    </w:p>
    <w:p w14:paraId="0D6F60C8" w14:textId="202556B0" w:rsidR="00C73EF9" w:rsidRPr="00C73EF9" w:rsidRDefault="00C73EF9" w:rsidP="002A2862">
      <w:pPr>
        <w:rPr>
          <w:sz w:val="16"/>
          <w:szCs w:val="16"/>
        </w:rPr>
      </w:pPr>
      <w:r w:rsidRPr="00C73EF9">
        <w:rPr>
          <w:b/>
          <w:sz w:val="16"/>
          <w:szCs w:val="16"/>
        </w:rPr>
        <w:t xml:space="preserve">Option 3: </w:t>
      </w:r>
      <w:r w:rsidRPr="00C73EF9">
        <w:rPr>
          <w:sz w:val="16"/>
          <w:szCs w:val="16"/>
        </w:rPr>
        <w:t xml:space="preserve">Many of the characters in OM&amp;M are revealed to the reader at the close of the story.  Selecting one character, analyze how his/her changing character impacted the story. </w:t>
      </w:r>
    </w:p>
    <w:p w14:paraId="13117795" w14:textId="77777777" w:rsidR="00C73EF9" w:rsidRPr="00C73EF9" w:rsidRDefault="00C73EF9" w:rsidP="002A2862">
      <w:pPr>
        <w:rPr>
          <w:sz w:val="16"/>
          <w:szCs w:val="16"/>
        </w:rPr>
      </w:pPr>
    </w:p>
    <w:p w14:paraId="537B6352" w14:textId="631DAE6E" w:rsidR="00C73EF9" w:rsidRPr="00C73EF9" w:rsidRDefault="00C73EF9" w:rsidP="002A2862">
      <w:pPr>
        <w:rPr>
          <w:sz w:val="16"/>
          <w:szCs w:val="16"/>
        </w:rPr>
      </w:pPr>
      <w:r w:rsidRPr="00C73EF9">
        <w:rPr>
          <w:b/>
          <w:sz w:val="16"/>
          <w:szCs w:val="16"/>
        </w:rPr>
        <w:t xml:space="preserve">Option 4: </w:t>
      </w:r>
      <w:r w:rsidRPr="00C73EF9">
        <w:rPr>
          <w:sz w:val="16"/>
          <w:szCs w:val="16"/>
        </w:rPr>
        <w:t xml:space="preserve">George and </w:t>
      </w:r>
      <w:proofErr w:type="spellStart"/>
      <w:r w:rsidRPr="00C73EF9">
        <w:rPr>
          <w:sz w:val="16"/>
          <w:szCs w:val="16"/>
        </w:rPr>
        <w:t>Lennie’s</w:t>
      </w:r>
      <w:proofErr w:type="spellEnd"/>
      <w:r w:rsidRPr="00C73EF9">
        <w:rPr>
          <w:sz w:val="16"/>
          <w:szCs w:val="16"/>
        </w:rPr>
        <w:t xml:space="preserve"> story begins and ends in the same Eden-like setting. Analyze Steinbeck’s cyclical uses of symbolism regarding this setting. </w:t>
      </w:r>
    </w:p>
    <w:p w14:paraId="4BFDCFE7" w14:textId="77777777" w:rsidR="00C73EF9" w:rsidRPr="00C73EF9" w:rsidRDefault="00C73EF9" w:rsidP="002A2862">
      <w:pPr>
        <w:rPr>
          <w:sz w:val="16"/>
          <w:szCs w:val="16"/>
        </w:rPr>
      </w:pPr>
    </w:p>
    <w:p w14:paraId="04B996D2" w14:textId="7BA554D1" w:rsidR="00C73EF9" w:rsidRPr="00C73EF9" w:rsidRDefault="00C73EF9" w:rsidP="002A2862">
      <w:pPr>
        <w:rPr>
          <w:sz w:val="16"/>
          <w:szCs w:val="16"/>
        </w:rPr>
      </w:pPr>
      <w:r w:rsidRPr="00C73EF9">
        <w:rPr>
          <w:b/>
          <w:sz w:val="16"/>
          <w:szCs w:val="16"/>
        </w:rPr>
        <w:t xml:space="preserve">Option 5: </w:t>
      </w:r>
      <w:r w:rsidRPr="00C73EF9">
        <w:rPr>
          <w:sz w:val="16"/>
          <w:szCs w:val="16"/>
        </w:rPr>
        <w:t xml:space="preserve">What is Steinbeck saying about the impact of loneliness and the role of companionship? Using specific characters analyze how Steinbeck makes hi point about loneliness and companionship. </w:t>
      </w:r>
    </w:p>
    <w:p w14:paraId="54CD33EB" w14:textId="77777777" w:rsidR="00C73EF9" w:rsidRPr="00C73EF9" w:rsidRDefault="00C73EF9" w:rsidP="002A2862">
      <w:pPr>
        <w:rPr>
          <w:sz w:val="16"/>
          <w:szCs w:val="16"/>
        </w:rPr>
      </w:pPr>
    </w:p>
    <w:p w14:paraId="5F4D9CA1" w14:textId="2E2F7E94" w:rsidR="00C73EF9" w:rsidRPr="00C73EF9" w:rsidRDefault="00C73EF9" w:rsidP="002A2862">
      <w:pPr>
        <w:rPr>
          <w:sz w:val="16"/>
          <w:szCs w:val="16"/>
        </w:rPr>
      </w:pPr>
      <w:r w:rsidRPr="00C73EF9">
        <w:rPr>
          <w:b/>
          <w:sz w:val="16"/>
          <w:szCs w:val="16"/>
        </w:rPr>
        <w:t xml:space="preserve">Option 6: </w:t>
      </w:r>
      <w:r w:rsidRPr="00C73EF9">
        <w:rPr>
          <w:sz w:val="16"/>
          <w:szCs w:val="16"/>
        </w:rPr>
        <w:t xml:space="preserve">Much of life is about the struggle to survive.  Man is imbued with a sense of instinct and judgment, but one often wins out.  Using specific characters analyze the impact of judgment versus instinct in OM&amp;M. </w:t>
      </w:r>
    </w:p>
    <w:p w14:paraId="7D265653" w14:textId="77777777" w:rsidR="00637532" w:rsidRPr="00C73EF9" w:rsidRDefault="00637532" w:rsidP="002A2862">
      <w:pPr>
        <w:rPr>
          <w:sz w:val="16"/>
          <w:szCs w:val="16"/>
        </w:rPr>
      </w:pPr>
    </w:p>
    <w:p w14:paraId="42CAA4C4" w14:textId="77777777" w:rsidR="00637532" w:rsidRPr="00C73EF9" w:rsidRDefault="00637532" w:rsidP="002A2862">
      <w:pPr>
        <w:rPr>
          <w:sz w:val="16"/>
          <w:szCs w:val="16"/>
        </w:rPr>
      </w:pPr>
    </w:p>
    <w:p w14:paraId="518558C5" w14:textId="77777777" w:rsidR="0064237D" w:rsidRPr="00C73EF9" w:rsidRDefault="0064237D" w:rsidP="002A2862">
      <w:pPr>
        <w:rPr>
          <w:sz w:val="16"/>
          <w:szCs w:val="16"/>
        </w:rPr>
      </w:pPr>
    </w:p>
    <w:p w14:paraId="1552E909" w14:textId="77777777" w:rsidR="009D3CBD" w:rsidRPr="00C73EF9" w:rsidRDefault="009D3CBD" w:rsidP="009D3CBD">
      <w:pPr>
        <w:jc w:val="center"/>
        <w:rPr>
          <w:b/>
          <w:sz w:val="16"/>
          <w:szCs w:val="16"/>
        </w:rPr>
      </w:pPr>
      <w:r w:rsidRPr="00C73EF9">
        <w:rPr>
          <w:b/>
          <w:sz w:val="16"/>
          <w:szCs w:val="16"/>
        </w:rPr>
        <w:t>OM&amp;M Visual Essay Scoring</w:t>
      </w:r>
    </w:p>
    <w:p w14:paraId="28C2B50B" w14:textId="4719E099" w:rsidR="009D3CBD" w:rsidRPr="00C73EF9" w:rsidRDefault="009D3CBD" w:rsidP="009D3CBD">
      <w:pPr>
        <w:rPr>
          <w:sz w:val="16"/>
          <w:szCs w:val="16"/>
        </w:rPr>
      </w:pPr>
      <w:r w:rsidRPr="00C73EF9">
        <w:rPr>
          <w:sz w:val="16"/>
          <w:szCs w:val="16"/>
        </w:rPr>
        <w:t>Thesis is clear and presents an original, thought-provoking, and insightful idea.  Thesis addresses all aspects of the prompt (x3).</w:t>
      </w:r>
    </w:p>
    <w:p w14:paraId="50A8385E" w14:textId="77777777" w:rsidR="009D3CBD" w:rsidRPr="00C73EF9" w:rsidRDefault="009D3CBD" w:rsidP="009D3CBD">
      <w:pPr>
        <w:rPr>
          <w:sz w:val="16"/>
          <w:szCs w:val="16"/>
        </w:rPr>
      </w:pPr>
    </w:p>
    <w:p w14:paraId="60875207" w14:textId="77777777" w:rsidR="009D3CBD" w:rsidRPr="00C73EF9" w:rsidRDefault="009D3CBD" w:rsidP="009D3CBD">
      <w:pPr>
        <w:rPr>
          <w:sz w:val="16"/>
          <w:szCs w:val="16"/>
        </w:rPr>
      </w:pPr>
      <w:r w:rsidRPr="00C73EF9">
        <w:rPr>
          <w:sz w:val="16"/>
          <w:szCs w:val="16"/>
        </w:rPr>
        <w:t>1</w:t>
      </w:r>
      <w:r w:rsidRPr="00C73EF9">
        <w:rPr>
          <w:sz w:val="16"/>
          <w:szCs w:val="16"/>
        </w:rPr>
        <w:tab/>
        <w:t>2</w:t>
      </w:r>
      <w:r w:rsidRPr="00C73EF9">
        <w:rPr>
          <w:sz w:val="16"/>
          <w:szCs w:val="16"/>
        </w:rPr>
        <w:tab/>
        <w:t>3</w:t>
      </w:r>
      <w:r w:rsidRPr="00C73EF9">
        <w:rPr>
          <w:sz w:val="16"/>
          <w:szCs w:val="16"/>
        </w:rPr>
        <w:tab/>
        <w:t>4</w:t>
      </w:r>
      <w:r w:rsidRPr="00C73EF9">
        <w:rPr>
          <w:sz w:val="16"/>
          <w:szCs w:val="16"/>
        </w:rPr>
        <w:tab/>
        <w:t>5</w:t>
      </w:r>
    </w:p>
    <w:p w14:paraId="4262B541" w14:textId="77777777" w:rsidR="009D3CBD" w:rsidRPr="00C73EF9" w:rsidRDefault="009D3CBD" w:rsidP="009D3CBD">
      <w:pPr>
        <w:rPr>
          <w:sz w:val="16"/>
          <w:szCs w:val="16"/>
        </w:rPr>
      </w:pPr>
    </w:p>
    <w:p w14:paraId="5FD048DE" w14:textId="2DE4F3CB" w:rsidR="009D3CBD" w:rsidRPr="00C73EF9" w:rsidRDefault="009D3CBD" w:rsidP="009D3CBD">
      <w:pPr>
        <w:rPr>
          <w:sz w:val="16"/>
          <w:szCs w:val="16"/>
        </w:rPr>
      </w:pPr>
      <w:r w:rsidRPr="00C73EF9">
        <w:rPr>
          <w:sz w:val="16"/>
          <w:szCs w:val="16"/>
        </w:rPr>
        <w:t>There are 3 or more pieces of evidence with a clear thread tying back to the purpose. Evidence is thorough, original, and detailed.  Evidenc</w:t>
      </w:r>
      <w:r w:rsidR="00C73EF9">
        <w:rPr>
          <w:sz w:val="16"/>
          <w:szCs w:val="16"/>
        </w:rPr>
        <w:t>e is taken from the text and it</w:t>
      </w:r>
      <w:bookmarkStart w:id="0" w:name="_GoBack"/>
      <w:bookmarkEnd w:id="0"/>
      <w:r w:rsidRPr="00C73EF9">
        <w:rPr>
          <w:sz w:val="16"/>
          <w:szCs w:val="16"/>
        </w:rPr>
        <w:t>s connection is clear and coherent (x2)</w:t>
      </w:r>
    </w:p>
    <w:p w14:paraId="548846B6" w14:textId="77777777" w:rsidR="009D3CBD" w:rsidRPr="00C73EF9" w:rsidRDefault="009D3CBD" w:rsidP="009D3CBD">
      <w:pPr>
        <w:rPr>
          <w:sz w:val="16"/>
          <w:szCs w:val="16"/>
        </w:rPr>
      </w:pPr>
    </w:p>
    <w:p w14:paraId="0B0D9AB3" w14:textId="77777777" w:rsidR="009D3CBD" w:rsidRPr="00C73EF9" w:rsidRDefault="009D3CBD" w:rsidP="009D3CBD">
      <w:pPr>
        <w:rPr>
          <w:sz w:val="16"/>
          <w:szCs w:val="16"/>
        </w:rPr>
      </w:pPr>
      <w:r w:rsidRPr="00C73EF9">
        <w:rPr>
          <w:sz w:val="16"/>
          <w:szCs w:val="16"/>
        </w:rPr>
        <w:t>1</w:t>
      </w:r>
      <w:r w:rsidRPr="00C73EF9">
        <w:rPr>
          <w:sz w:val="16"/>
          <w:szCs w:val="16"/>
        </w:rPr>
        <w:tab/>
        <w:t>2</w:t>
      </w:r>
      <w:r w:rsidRPr="00C73EF9">
        <w:rPr>
          <w:sz w:val="16"/>
          <w:szCs w:val="16"/>
        </w:rPr>
        <w:tab/>
        <w:t>3</w:t>
      </w:r>
      <w:r w:rsidRPr="00C73EF9">
        <w:rPr>
          <w:sz w:val="16"/>
          <w:szCs w:val="16"/>
        </w:rPr>
        <w:tab/>
        <w:t>4</w:t>
      </w:r>
      <w:r w:rsidRPr="00C73EF9">
        <w:rPr>
          <w:sz w:val="16"/>
          <w:szCs w:val="16"/>
        </w:rPr>
        <w:tab/>
        <w:t>5</w:t>
      </w:r>
    </w:p>
    <w:p w14:paraId="23F46BB1" w14:textId="77777777" w:rsidR="009D3CBD" w:rsidRPr="00C73EF9" w:rsidRDefault="009D3CBD" w:rsidP="009D3CBD">
      <w:pPr>
        <w:rPr>
          <w:sz w:val="16"/>
          <w:szCs w:val="16"/>
        </w:rPr>
      </w:pPr>
    </w:p>
    <w:p w14:paraId="72D434A6" w14:textId="77777777" w:rsidR="009D3CBD" w:rsidRPr="00C73EF9" w:rsidRDefault="009D3CBD" w:rsidP="009D3CBD">
      <w:pPr>
        <w:rPr>
          <w:sz w:val="16"/>
          <w:szCs w:val="16"/>
        </w:rPr>
      </w:pPr>
      <w:r w:rsidRPr="00C73EF9">
        <w:rPr>
          <w:sz w:val="16"/>
          <w:szCs w:val="16"/>
        </w:rPr>
        <w:t>Conclusion effectively closes out the “essay” and ties back to the original purpose.</w:t>
      </w:r>
    </w:p>
    <w:p w14:paraId="51F4ABDB" w14:textId="77777777" w:rsidR="009D3CBD" w:rsidRPr="00C73EF9" w:rsidRDefault="009D3CBD" w:rsidP="009D3CBD">
      <w:pPr>
        <w:rPr>
          <w:sz w:val="16"/>
          <w:szCs w:val="16"/>
        </w:rPr>
      </w:pPr>
    </w:p>
    <w:p w14:paraId="3271CB99" w14:textId="77777777" w:rsidR="009D3CBD" w:rsidRPr="00C73EF9" w:rsidRDefault="009D3CBD" w:rsidP="009D3CBD">
      <w:pPr>
        <w:rPr>
          <w:sz w:val="16"/>
          <w:szCs w:val="16"/>
        </w:rPr>
      </w:pPr>
      <w:r w:rsidRPr="00C73EF9">
        <w:rPr>
          <w:sz w:val="16"/>
          <w:szCs w:val="16"/>
        </w:rPr>
        <w:t>1</w:t>
      </w:r>
      <w:r w:rsidRPr="00C73EF9">
        <w:rPr>
          <w:sz w:val="16"/>
          <w:szCs w:val="16"/>
        </w:rPr>
        <w:tab/>
        <w:t>2</w:t>
      </w:r>
      <w:r w:rsidRPr="00C73EF9">
        <w:rPr>
          <w:sz w:val="16"/>
          <w:szCs w:val="16"/>
        </w:rPr>
        <w:tab/>
        <w:t>3</w:t>
      </w:r>
      <w:r w:rsidRPr="00C73EF9">
        <w:rPr>
          <w:sz w:val="16"/>
          <w:szCs w:val="16"/>
        </w:rPr>
        <w:tab/>
        <w:t>4</w:t>
      </w:r>
      <w:r w:rsidRPr="00C73EF9">
        <w:rPr>
          <w:sz w:val="16"/>
          <w:szCs w:val="16"/>
        </w:rPr>
        <w:tab/>
        <w:t>5</w:t>
      </w:r>
    </w:p>
    <w:p w14:paraId="529C7AA8" w14:textId="77777777" w:rsidR="009D3CBD" w:rsidRPr="00C73EF9" w:rsidRDefault="009D3CBD" w:rsidP="009D3CBD">
      <w:pPr>
        <w:rPr>
          <w:sz w:val="16"/>
          <w:szCs w:val="16"/>
        </w:rPr>
      </w:pPr>
    </w:p>
    <w:p w14:paraId="581A6336" w14:textId="77777777" w:rsidR="009D3CBD" w:rsidRPr="00C73EF9" w:rsidRDefault="009D3CBD" w:rsidP="009D3CBD">
      <w:pPr>
        <w:rPr>
          <w:sz w:val="16"/>
          <w:szCs w:val="16"/>
        </w:rPr>
      </w:pPr>
      <w:r w:rsidRPr="00C73EF9">
        <w:rPr>
          <w:sz w:val="16"/>
          <w:szCs w:val="16"/>
        </w:rPr>
        <w:t>Project has well-placed, meaningful, and relevant quotes.  Text is rich and ties back to thesis/purpose.</w:t>
      </w:r>
    </w:p>
    <w:p w14:paraId="075CE2D7" w14:textId="77777777" w:rsidR="009D3CBD" w:rsidRPr="00C73EF9" w:rsidRDefault="009D3CBD" w:rsidP="009D3CBD">
      <w:pPr>
        <w:rPr>
          <w:sz w:val="16"/>
          <w:szCs w:val="16"/>
        </w:rPr>
      </w:pPr>
    </w:p>
    <w:p w14:paraId="11770BE1" w14:textId="77777777" w:rsidR="009D3CBD" w:rsidRPr="00C73EF9" w:rsidRDefault="009D3CBD" w:rsidP="009D3CBD">
      <w:pPr>
        <w:rPr>
          <w:sz w:val="16"/>
          <w:szCs w:val="16"/>
        </w:rPr>
      </w:pPr>
      <w:r w:rsidRPr="00C73EF9">
        <w:rPr>
          <w:sz w:val="16"/>
          <w:szCs w:val="16"/>
        </w:rPr>
        <w:t>1</w:t>
      </w:r>
      <w:r w:rsidRPr="00C73EF9">
        <w:rPr>
          <w:sz w:val="16"/>
          <w:szCs w:val="16"/>
        </w:rPr>
        <w:tab/>
        <w:t>2</w:t>
      </w:r>
      <w:r w:rsidRPr="00C73EF9">
        <w:rPr>
          <w:sz w:val="16"/>
          <w:szCs w:val="16"/>
        </w:rPr>
        <w:tab/>
        <w:t>3</w:t>
      </w:r>
      <w:r w:rsidRPr="00C73EF9">
        <w:rPr>
          <w:sz w:val="16"/>
          <w:szCs w:val="16"/>
        </w:rPr>
        <w:tab/>
        <w:t>4</w:t>
      </w:r>
      <w:r w:rsidRPr="00C73EF9">
        <w:rPr>
          <w:sz w:val="16"/>
          <w:szCs w:val="16"/>
        </w:rPr>
        <w:tab/>
        <w:t>5</w:t>
      </w:r>
    </w:p>
    <w:p w14:paraId="1F0F6BF1" w14:textId="77777777" w:rsidR="009D3CBD" w:rsidRPr="00C73EF9" w:rsidRDefault="009D3CBD" w:rsidP="009D3CBD">
      <w:pPr>
        <w:rPr>
          <w:sz w:val="16"/>
          <w:szCs w:val="16"/>
        </w:rPr>
      </w:pPr>
    </w:p>
    <w:p w14:paraId="2DACAEAE" w14:textId="77777777" w:rsidR="009D3CBD" w:rsidRPr="00C73EF9" w:rsidRDefault="009D3CBD" w:rsidP="009D3CBD">
      <w:pPr>
        <w:rPr>
          <w:sz w:val="16"/>
          <w:szCs w:val="16"/>
        </w:rPr>
      </w:pPr>
      <w:r w:rsidRPr="00C73EF9">
        <w:rPr>
          <w:sz w:val="16"/>
          <w:szCs w:val="16"/>
        </w:rPr>
        <w:t xml:space="preserve">Project is visually appealing, creative, and neat.  Project demonstrates and understanding of the aesthetic nature of literature. </w:t>
      </w:r>
    </w:p>
    <w:p w14:paraId="54B6108B" w14:textId="77777777" w:rsidR="009D3CBD" w:rsidRPr="00C73EF9" w:rsidRDefault="009D3CBD" w:rsidP="009D3CBD">
      <w:pPr>
        <w:rPr>
          <w:sz w:val="16"/>
          <w:szCs w:val="16"/>
        </w:rPr>
      </w:pPr>
    </w:p>
    <w:p w14:paraId="67A57B56" w14:textId="77777777" w:rsidR="009D3CBD" w:rsidRPr="00290C3D" w:rsidRDefault="009D3CBD" w:rsidP="009D3CBD">
      <w:pPr>
        <w:rPr>
          <w:sz w:val="20"/>
          <w:szCs w:val="20"/>
        </w:rPr>
      </w:pPr>
      <w:r w:rsidRPr="00C73EF9">
        <w:rPr>
          <w:sz w:val="16"/>
          <w:szCs w:val="16"/>
        </w:rPr>
        <w:t>1</w:t>
      </w:r>
      <w:r w:rsidRPr="00C73EF9">
        <w:rPr>
          <w:sz w:val="16"/>
          <w:szCs w:val="16"/>
        </w:rPr>
        <w:tab/>
        <w:t>2</w:t>
      </w:r>
      <w:r w:rsidRPr="00C73EF9">
        <w:rPr>
          <w:sz w:val="16"/>
          <w:szCs w:val="16"/>
        </w:rPr>
        <w:tab/>
        <w:t>3</w:t>
      </w:r>
      <w:r w:rsidRPr="00C73EF9">
        <w:rPr>
          <w:sz w:val="16"/>
          <w:szCs w:val="16"/>
        </w:rPr>
        <w:tab/>
        <w:t>4</w:t>
      </w:r>
      <w:r w:rsidRPr="00C73EF9">
        <w:rPr>
          <w:sz w:val="16"/>
          <w:szCs w:val="16"/>
        </w:rPr>
        <w:tab/>
        <w:t>5</w:t>
      </w:r>
    </w:p>
    <w:p w14:paraId="03AB6426" w14:textId="77777777" w:rsidR="0064237D" w:rsidRPr="006F6F8D" w:rsidRDefault="0064237D" w:rsidP="002A2862">
      <w:pPr>
        <w:rPr>
          <w:sz w:val="20"/>
          <w:szCs w:val="20"/>
        </w:rPr>
      </w:pPr>
    </w:p>
    <w:sectPr w:rsidR="0064237D" w:rsidRPr="006F6F8D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62"/>
    <w:rsid w:val="001454A7"/>
    <w:rsid w:val="00290C3D"/>
    <w:rsid w:val="002A2862"/>
    <w:rsid w:val="006070EB"/>
    <w:rsid w:val="00637532"/>
    <w:rsid w:val="0064237D"/>
    <w:rsid w:val="006F6F8D"/>
    <w:rsid w:val="00745728"/>
    <w:rsid w:val="009D3CBD"/>
    <w:rsid w:val="00B14592"/>
    <w:rsid w:val="00C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E4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477</Words>
  <Characters>2724</Characters>
  <Application>Microsoft Macintosh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2013-02-25T13:32:00Z</dcterms:created>
  <dcterms:modified xsi:type="dcterms:W3CDTF">2013-02-25T14:27:00Z</dcterms:modified>
</cp:coreProperties>
</file>